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7B31" w14:textId="77777777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6905AEBC" w14:textId="77777777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4EFBDEE8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680" behindDoc="0" locked="0" layoutInCell="1" hidden="0" allowOverlap="1" wp14:anchorId="790C4019" wp14:editId="660407D3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77777777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64587018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666F2C" w:rsidRPr="00666F2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10001754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1D736B29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0" w:name="_Hlk53339896"/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bookmarkEnd w:id="0"/>
    <w:p w14:paraId="6FE2D6FD" w14:textId="69726D05" w:rsidR="000C6648" w:rsidRDefault="00666F2C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CD3E91" wp14:editId="7930D335">
            <wp:extent cx="5612130" cy="133604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B3754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 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 w:rsidRPr="00721184">
        <w:rPr>
          <w:b/>
          <w:color w:val="000000"/>
          <w:sz w:val="24"/>
          <w:szCs w:val="24"/>
        </w:rPr>
        <w:lastRenderedPageBreak/>
        <w:t>Cl.petición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Fecha pet-oferta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272434" w14:textId="0296D2A4" w:rsidR="005D76CC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6F1B9014" w14:textId="0F733972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26F7D4A" w14:textId="1A26668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E3869C3" w14:textId="653E4F6E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7A16E3" w14:textId="40CCD9D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1222B02C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666F2C" w:rsidRPr="00666F2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6000000467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60D24CDC" w:rsidR="000C6648" w:rsidRP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EDB8FED" w14:textId="4E276358" w:rsidR="000C6648" w:rsidRDefault="009108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581B035B" wp14:editId="6F6DB194">
            <wp:extent cx="5612130" cy="19646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4A6EA" w14:textId="77777777" w:rsidR="000C6648" w:rsidRPr="00A82A4C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15C4BD53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636148" w:rsidRPr="0063614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6000000514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379FE0EF" w:rsidR="000C6648" w:rsidRDefault="000C664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0B850B1E" w14:textId="5D0B0BA7" w:rsidR="00636148" w:rsidRPr="00A82A4C" w:rsidRDefault="00636148" w:rsidP="006361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CAF803" wp14:editId="1647EE74">
            <wp:extent cx="5612130" cy="166624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4C32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3142AA34" w:rsidR="000C6648" w:rsidRPr="000C6648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5886AA0" w14:textId="7C4C793F" w:rsidR="000C6648" w:rsidRPr="00A82A4C" w:rsidRDefault="00636148" w:rsidP="00636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CD470BB" wp14:editId="7B5F8954">
            <wp:extent cx="5612130" cy="1447165"/>
            <wp:effectExtent l="0" t="0" r="762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609382EC" w:rsidR="000C6648" w:rsidRPr="00636148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6128D13" w14:textId="63A076D5" w:rsidR="00636148" w:rsidRPr="00A82A4C" w:rsidRDefault="00636148" w:rsidP="00636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DFBC28A" wp14:editId="71FD3946">
            <wp:extent cx="5612130" cy="1534795"/>
            <wp:effectExtent l="0" t="0" r="762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3E7F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5DDFAD12" w:rsidR="000C6648" w:rsidRPr="00636148" w:rsidRDefault="00636148" w:rsidP="00636148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Selección de mejor oferta: </w:t>
      </w:r>
      <w:r w:rsidRPr="00636148">
        <w:rPr>
          <w:rFonts w:asciiTheme="majorHAnsi" w:hAnsiTheme="majorHAnsi" w:cstheme="majorHAnsi"/>
          <w:color w:val="000000"/>
          <w:sz w:val="24"/>
          <w:szCs w:val="24"/>
        </w:rPr>
        <w:t>6000000514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="00495061">
        <w:rPr>
          <w:sz w:val="24"/>
          <w:szCs w:val="24"/>
        </w:rPr>
        <w:t>10300001</w:t>
      </w:r>
      <w:r w:rsidR="00495061">
        <w:rPr>
          <w:sz w:val="24"/>
          <w:szCs w:val="24"/>
        </w:rPr>
        <w:t>)</w:t>
      </w:r>
    </w:p>
    <w:p w14:paraId="03B7C663" w14:textId="1B245188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2BEE9483" w14:textId="33A2CD83" w:rsidR="00636148" w:rsidRPr="000C6648" w:rsidRDefault="00636148" w:rsidP="00636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B2E72C" wp14:editId="5EB36BA6">
            <wp:extent cx="5612130" cy="210248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3F4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 ME21N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614B01B5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495061" w:rsidRPr="004950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4500004287</w:t>
            </w:r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17011CF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54917DA" w14:textId="1024F7B7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753FE225" w14:textId="180A67C9" w:rsidR="000C6648" w:rsidRDefault="00495061" w:rsidP="00495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23C4955" wp14:editId="5378B1FF">
            <wp:extent cx="5612130" cy="2378075"/>
            <wp:effectExtent l="0" t="0" r="762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0DE5" w14:textId="340EBD98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48C3AEC" w14:textId="02BD4D40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34937BD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Cree Entrada de Mercancía -  MIGO (2 Puntos)</w:t>
      </w:r>
    </w:p>
    <w:p w14:paraId="6A8800F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5770E6E5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495061" w:rsidRPr="004950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5000004394</w:t>
            </w:r>
          </w:p>
        </w:tc>
      </w:tr>
    </w:tbl>
    <w:p w14:paraId="11933617" w14:textId="77777777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6EB1FA4" w14:textId="2ACAB117" w:rsidR="005D76CC" w:rsidRDefault="000C6648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3CF88A82" w14:textId="30E75C7F" w:rsidR="00495061" w:rsidRDefault="00495061" w:rsidP="00495061">
      <w:pPr>
        <w:spacing w:after="0" w:line="240" w:lineRule="auto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D444E9" wp14:editId="13FCF2F9">
            <wp:extent cx="5612130" cy="1567815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7D4B" w14:textId="77777777" w:rsidR="000C6648" w:rsidRPr="00A82A4C" w:rsidRDefault="000C6648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52995AB" w14:textId="0762F229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1F9A01FE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B60BEE" w:rsidRPr="00B60BE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5105604083</w:t>
            </w:r>
          </w:p>
        </w:tc>
      </w:tr>
    </w:tbl>
    <w:p w14:paraId="6FA18E76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79F0CDAE" w:rsidR="005D76CC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F736594" w14:textId="62405EDD" w:rsidR="005D76CC" w:rsidRPr="00A82A4C" w:rsidRDefault="00BB5DC9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A8423AB" wp14:editId="726058BB">
            <wp:extent cx="5612130" cy="2469515"/>
            <wp:effectExtent l="0" t="0" r="762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D76CC" w:rsidRPr="00A82A4C">
      <w:head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F3AC" w14:textId="77777777" w:rsidR="000311B2" w:rsidRDefault="000311B2">
      <w:pPr>
        <w:spacing w:after="0" w:line="240" w:lineRule="auto"/>
      </w:pPr>
      <w:r>
        <w:separator/>
      </w:r>
    </w:p>
  </w:endnote>
  <w:endnote w:type="continuationSeparator" w:id="0">
    <w:p w14:paraId="70C22288" w14:textId="77777777" w:rsidR="000311B2" w:rsidRDefault="000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ADDB" w14:textId="77777777" w:rsidR="000311B2" w:rsidRDefault="000311B2">
      <w:pPr>
        <w:spacing w:after="0" w:line="240" w:lineRule="auto"/>
      </w:pPr>
      <w:r>
        <w:separator/>
      </w:r>
    </w:p>
  </w:footnote>
  <w:footnote w:type="continuationSeparator" w:id="0">
    <w:p w14:paraId="47C7FF0A" w14:textId="77777777" w:rsidR="000311B2" w:rsidRDefault="0003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Course  -  </w:t>
    </w:r>
    <w:r>
      <w:t>Practices</w:t>
    </w:r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5646379"/>
    <w:multiLevelType w:val="hybridMultilevel"/>
    <w:tmpl w:val="A66291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CC"/>
    <w:rsid w:val="000311B2"/>
    <w:rsid w:val="000C2563"/>
    <w:rsid w:val="000C6648"/>
    <w:rsid w:val="00337836"/>
    <w:rsid w:val="004102E1"/>
    <w:rsid w:val="00495061"/>
    <w:rsid w:val="005D76CC"/>
    <w:rsid w:val="00636148"/>
    <w:rsid w:val="00666F2C"/>
    <w:rsid w:val="009108ED"/>
    <w:rsid w:val="00A82A4C"/>
    <w:rsid w:val="00B60BEE"/>
    <w:rsid w:val="00BB5DC9"/>
    <w:rsid w:val="00C7104A"/>
    <w:rsid w:val="00CA048C"/>
    <w:rsid w:val="00C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Evelyn Lecca Rodriguez</dc:creator>
  <cp:lastModifiedBy>Victoria Evelyn Lecca Rodríguez</cp:lastModifiedBy>
  <cp:revision>4</cp:revision>
  <dcterms:created xsi:type="dcterms:W3CDTF">2020-10-18T13:29:00Z</dcterms:created>
  <dcterms:modified xsi:type="dcterms:W3CDTF">2020-10-18T13:35:00Z</dcterms:modified>
</cp:coreProperties>
</file>